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spacing w:line="600" w:lineRule="exact"/>
        <w:jc w:val="both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2021年度国家社科基金中国历史研究院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重大历史问题研究专项重大招标项目选题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方向</w:t>
      </w:r>
    </w:p>
    <w:p>
      <w:pPr>
        <w:spacing w:line="600" w:lineRule="exact"/>
        <w:jc w:val="both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习近平关于历史科学重要论述理论内涵和重大意义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新时代中国史学的内涵、理论与方法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3.新时代中国史学“三大体系”建设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历史虚无主义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错误思潮解析和批判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5.历代国家治理的历史底蕴与当代价值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中国历代治边得失（秦汉至明清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历史上中原地区与各民族交流交往交融史料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中国历史上地方治理的理论与实践及其当代启示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中华文明起源与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先秦君主政体演进研究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河西走廊与中亚文明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元明清时期中国“大一统”理念的演进与周边关系研究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12.历史上的西南少数民族政权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与国家整合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明清至民国南海海疆经略与治理体系研究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新编新民主主义革命史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中国马克思主义史学家口述史访谈录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16.援越抗美官兵口述史料抢救与整理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中国与现代太平洋世界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关系研究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（1500—1900年）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“太平洋丝绸之路”档案文献整理与研究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19.统一多民族国家形成过程的考古学研究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20.隋唐洛阳城考古学研究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21.世界古代文明比较研究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新编中东国家通史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多卷本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非洲通史（多卷本）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西方历史理论发展史</w:t>
      </w:r>
    </w:p>
    <w:p>
      <w:pPr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IMzMV0QAAAAMBAAAPAAAAAAAA&#10;AAEAIAAAACIAAABkcnMvZG93bnJldi54bWxQSwECFAAUAAAACACHTuJA423Ih+ABAAC2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6"/>
    <w:rsid w:val="000C2E38"/>
    <w:rsid w:val="000F4010"/>
    <w:rsid w:val="00130BE3"/>
    <w:rsid w:val="002F6C39"/>
    <w:rsid w:val="008A2E05"/>
    <w:rsid w:val="009E47D0"/>
    <w:rsid w:val="00AF2C0C"/>
    <w:rsid w:val="00B64BB8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4</Pages>
  <Words>190</Words>
  <Characters>1087</Characters>
  <Lines>9</Lines>
  <Paragraphs>2</Paragraphs>
  <TotalTime>1</TotalTime>
  <ScaleCrop>false</ScaleCrop>
  <LinksUpToDate>false</LinksUpToDate>
  <CharactersWithSpaces>1275</CharactersWithSpaces>
  <Application>WPS Office_11.1.0.9208_F1E327BC-269C-435d-A152-05C5408002CA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2021-04-13T05:56:00Z</dcterms:created>
  <dc:creator>规划处</dc:creator>
  <lastModifiedBy>郭子林</lastModifiedBy>
  <lastPrinted>2021-04-13T05:56:00Z</lastPrinted>
  <dcterms:modified xsi:type="dcterms:W3CDTF">2021-06-11T13:16:24Z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21E5BC8630BD4C00998460751C88A5CE</vt:lpwstr>
  </property>
</Properties>
</file>